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CF" w:rsidRDefault="003354CF" w:rsidP="003354CF">
      <w:pPr>
        <w:pStyle w:val="Titel"/>
        <w:rPr>
          <w:rFonts w:ascii="Arial" w:hAnsi="Arial"/>
          <w:b w:val="0"/>
          <w:bCs w:val="0"/>
          <w:sz w:val="40"/>
        </w:rPr>
      </w:pPr>
      <w:r>
        <w:rPr>
          <w:rFonts w:ascii="Arial" w:hAnsi="Arial"/>
          <w:b w:val="0"/>
          <w:bCs w:val="0"/>
          <w:sz w:val="40"/>
        </w:rPr>
        <w:t>Jahreshauptversammlung des SV VHS Rendsburg</w:t>
      </w:r>
    </w:p>
    <w:p w:rsidR="003354CF" w:rsidRDefault="003354CF" w:rsidP="003354CF">
      <w:pPr>
        <w:pStyle w:val="Titel"/>
        <w:rPr>
          <w:rFonts w:ascii="Arial" w:hAnsi="Arial"/>
        </w:rPr>
      </w:pPr>
    </w:p>
    <w:p w:rsidR="003354CF" w:rsidRDefault="0097265D" w:rsidP="003354CF">
      <w:pPr>
        <w:pStyle w:val="Titel"/>
        <w:rPr>
          <w:rFonts w:ascii="Arial" w:hAnsi="Arial"/>
          <w:b w:val="0"/>
          <w:bCs w:val="0"/>
          <w:sz w:val="40"/>
        </w:rPr>
      </w:pPr>
      <w:r>
        <w:rPr>
          <w:rFonts w:ascii="Arial" w:hAnsi="Arial"/>
          <w:b w:val="0"/>
          <w:bCs w:val="0"/>
          <w:sz w:val="40"/>
        </w:rPr>
        <w:t>20</w:t>
      </w:r>
      <w:r w:rsidR="003354CF">
        <w:rPr>
          <w:rFonts w:ascii="Arial" w:hAnsi="Arial"/>
          <w:b w:val="0"/>
          <w:bCs w:val="0"/>
          <w:sz w:val="40"/>
        </w:rPr>
        <w:t>. Juli 201</w:t>
      </w:r>
      <w:r w:rsidR="005808AF">
        <w:rPr>
          <w:rFonts w:ascii="Arial" w:hAnsi="Arial"/>
          <w:b w:val="0"/>
          <w:bCs w:val="0"/>
          <w:sz w:val="40"/>
        </w:rPr>
        <w:t>7</w:t>
      </w:r>
      <w:r w:rsidR="003354CF">
        <w:rPr>
          <w:rFonts w:ascii="Arial" w:hAnsi="Arial"/>
          <w:b w:val="0"/>
          <w:bCs w:val="0"/>
          <w:sz w:val="40"/>
        </w:rPr>
        <w:t>, 20 Uhr</w:t>
      </w:r>
      <w:r w:rsidR="003354CF">
        <w:rPr>
          <w:rFonts w:ascii="Arial" w:hAnsi="Arial"/>
          <w:b w:val="0"/>
          <w:bCs w:val="0"/>
          <w:sz w:val="40"/>
        </w:rPr>
        <w:br/>
        <w:t>Bürgerhaus Büdelsdorf</w:t>
      </w:r>
    </w:p>
    <w:p w:rsidR="003354CF" w:rsidRDefault="003354CF" w:rsidP="003354CF">
      <w:pPr>
        <w:pStyle w:val="Titel"/>
        <w:rPr>
          <w:rFonts w:ascii="Arial" w:hAnsi="Arial"/>
        </w:rPr>
      </w:pPr>
    </w:p>
    <w:p w:rsidR="003354CF" w:rsidRDefault="003354CF" w:rsidP="003354CF">
      <w:pPr>
        <w:pStyle w:val="Titel"/>
        <w:rPr>
          <w:rFonts w:ascii="Arial" w:hAnsi="Arial"/>
        </w:rPr>
      </w:pPr>
    </w:p>
    <w:p w:rsidR="003354CF" w:rsidRDefault="003354CF" w:rsidP="003354CF">
      <w:pPr>
        <w:pStyle w:val="Titel"/>
        <w:rPr>
          <w:rFonts w:ascii="Arial" w:hAnsi="Arial"/>
        </w:rPr>
      </w:pPr>
    </w:p>
    <w:p w:rsidR="003354CF" w:rsidRDefault="003354CF" w:rsidP="003354CF">
      <w:pPr>
        <w:pStyle w:val="Titel"/>
        <w:rPr>
          <w:rFonts w:ascii="Arial" w:hAnsi="Arial"/>
          <w:b w:val="0"/>
          <w:sz w:val="36"/>
          <w:u w:val="single"/>
        </w:rPr>
      </w:pPr>
      <w:r>
        <w:rPr>
          <w:rFonts w:ascii="Arial" w:hAnsi="Arial"/>
          <w:b w:val="0"/>
          <w:sz w:val="36"/>
          <w:u w:val="single"/>
        </w:rPr>
        <w:t>Tagesordnung</w:t>
      </w:r>
    </w:p>
    <w:p w:rsidR="003354CF" w:rsidRDefault="003354CF" w:rsidP="003354CF">
      <w:pPr>
        <w:pStyle w:val="Titel"/>
        <w:rPr>
          <w:rFonts w:ascii="Arial" w:hAnsi="Arial"/>
          <w:sz w:val="36"/>
        </w:rPr>
      </w:pPr>
    </w:p>
    <w:p w:rsidR="003354CF" w:rsidRDefault="003354CF" w:rsidP="003354CF">
      <w:pPr>
        <w:pStyle w:val="Titel"/>
        <w:rPr>
          <w:rFonts w:ascii="Arial" w:hAnsi="Arial"/>
          <w:sz w:val="36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Begrüßung und Erstellung der Anwesenheitsliste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Wahl des Protokollführers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Genehmigung der Tagesordnung</w:t>
      </w:r>
    </w:p>
    <w:p w:rsidR="0097265D" w:rsidRDefault="0097265D" w:rsidP="0097265D">
      <w:pPr>
        <w:pStyle w:val="Titel"/>
        <w:ind w:left="720"/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Anträge zur Tagesordnung können bis Sitzungsbeginn gestellt werden.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Bericht des Vorsitzenden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Kassenbericht und Bericht des Kassenprüfers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Bericht des Turnierleiters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Siegerehrungen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Bericht des Jugendwartes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 w:rsidRPr="00670276">
        <w:rPr>
          <w:rFonts w:ascii="Arial" w:hAnsi="Arial"/>
          <w:b w:val="0"/>
          <w:bCs w:val="0"/>
          <w:sz w:val="24"/>
        </w:rPr>
        <w:t>Entlastungen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Pr="00670276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 w:rsidRPr="005C4D41">
        <w:rPr>
          <w:rFonts w:ascii="Arial" w:hAnsi="Arial"/>
          <w:b w:val="0"/>
          <w:bCs w:val="0"/>
          <w:sz w:val="24"/>
        </w:rPr>
        <w:t xml:space="preserve">Wahl des </w:t>
      </w:r>
      <w:r>
        <w:rPr>
          <w:rFonts w:ascii="Arial" w:hAnsi="Arial"/>
          <w:b w:val="0"/>
          <w:bCs w:val="0"/>
          <w:sz w:val="24"/>
        </w:rPr>
        <w:t>2</w:t>
      </w:r>
      <w:r w:rsidRPr="005C4D41">
        <w:rPr>
          <w:rFonts w:ascii="Arial" w:hAnsi="Arial"/>
          <w:b w:val="0"/>
          <w:bCs w:val="0"/>
          <w:sz w:val="24"/>
        </w:rPr>
        <w:t>. Vorsitzenden für die Dauer von 2 Jahren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 w:rsidRPr="005C4D41">
        <w:rPr>
          <w:rFonts w:ascii="Arial" w:hAnsi="Arial"/>
          <w:b w:val="0"/>
          <w:bCs w:val="0"/>
          <w:sz w:val="24"/>
        </w:rPr>
        <w:t xml:space="preserve">Wahl des </w:t>
      </w:r>
      <w:r>
        <w:rPr>
          <w:rFonts w:ascii="Arial" w:hAnsi="Arial"/>
          <w:b w:val="0"/>
          <w:bCs w:val="0"/>
          <w:sz w:val="24"/>
        </w:rPr>
        <w:t>Turnierleiters</w:t>
      </w:r>
      <w:r w:rsidRPr="005C4D41">
        <w:rPr>
          <w:rFonts w:ascii="Arial" w:hAnsi="Arial"/>
          <w:b w:val="0"/>
          <w:bCs w:val="0"/>
          <w:sz w:val="24"/>
        </w:rPr>
        <w:t xml:space="preserve"> für die Dauer von 2 Jahren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Wahl eines Kassenprüfers für die Dauer von 2 Jahren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Haushaltsvorschlag für die neue Saison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Anträge</w:t>
      </w:r>
      <w:r w:rsidR="0097265D">
        <w:rPr>
          <w:rFonts w:ascii="Arial" w:hAnsi="Arial"/>
          <w:b w:val="0"/>
          <w:bCs w:val="0"/>
          <w:sz w:val="24"/>
        </w:rPr>
        <w:t xml:space="preserve"> (soweit vorhanden)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Veranstaltungen in der neuen Saison</w:t>
      </w:r>
    </w:p>
    <w:p w:rsidR="003354CF" w:rsidRDefault="003354CF" w:rsidP="003354CF">
      <w:pPr>
        <w:pStyle w:val="Titel"/>
        <w:jc w:val="left"/>
        <w:rPr>
          <w:rFonts w:ascii="Arial" w:hAnsi="Arial"/>
          <w:b w:val="0"/>
          <w:bCs w:val="0"/>
          <w:sz w:val="24"/>
        </w:rPr>
      </w:pPr>
    </w:p>
    <w:p w:rsidR="003354CF" w:rsidRDefault="003354CF" w:rsidP="003354CF">
      <w:pPr>
        <w:pStyle w:val="Titel"/>
        <w:numPr>
          <w:ilvl w:val="0"/>
          <w:numId w:val="1"/>
        </w:numPr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 xml:space="preserve">Verschiedenes </w:t>
      </w:r>
    </w:p>
    <w:p w:rsidR="00891899" w:rsidRDefault="00891899" w:rsidP="003354CF"/>
    <w:sectPr w:rsidR="00891899" w:rsidSect="00891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9AC"/>
    <w:multiLevelType w:val="hybridMultilevel"/>
    <w:tmpl w:val="5602F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4CF"/>
    <w:rsid w:val="001101DB"/>
    <w:rsid w:val="00242754"/>
    <w:rsid w:val="003354CF"/>
    <w:rsid w:val="00377518"/>
    <w:rsid w:val="004B6A04"/>
    <w:rsid w:val="005808AF"/>
    <w:rsid w:val="00621ACA"/>
    <w:rsid w:val="00792ED8"/>
    <w:rsid w:val="007A5BBF"/>
    <w:rsid w:val="00891899"/>
    <w:rsid w:val="0097265D"/>
    <w:rsid w:val="00A05E62"/>
    <w:rsid w:val="00A32529"/>
    <w:rsid w:val="00F6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354CF"/>
    <w:pPr>
      <w:jc w:val="center"/>
    </w:pPr>
    <w:rPr>
      <w:rFonts w:cs="Arial"/>
      <w:b/>
      <w:bCs/>
      <w:color w:val="000000"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3354CF"/>
    <w:rPr>
      <w:rFonts w:ascii="Times New Roman" w:eastAsia="Times New Roman" w:hAnsi="Times New Roman" w:cs="Arial"/>
      <w:b/>
      <w:bCs/>
      <w:color w:val="000000"/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Plewka</dc:creator>
  <cp:lastModifiedBy>Manfred Plewka</cp:lastModifiedBy>
  <cp:revision>3</cp:revision>
  <cp:lastPrinted>2015-05-06T13:13:00Z</cp:lastPrinted>
  <dcterms:created xsi:type="dcterms:W3CDTF">2017-06-22T13:40:00Z</dcterms:created>
  <dcterms:modified xsi:type="dcterms:W3CDTF">2017-06-22T13:40:00Z</dcterms:modified>
</cp:coreProperties>
</file>